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C71A" w14:textId="3A4DF2EA"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 xml:space="preserve">Psalm </w:t>
      </w:r>
      <w:proofErr w:type="gramStart"/>
      <w:r w:rsidRPr="008A264E">
        <w:rPr>
          <w:rFonts w:ascii="Arial" w:hAnsi="Arial" w:cs="Arial"/>
          <w:b/>
          <w:bCs/>
          <w:sz w:val="28"/>
          <w:szCs w:val="28"/>
        </w:rPr>
        <w:t>23;  1</w:t>
      </w:r>
      <w:proofErr w:type="gramEnd"/>
      <w:r w:rsidRPr="008A264E">
        <w:rPr>
          <w:rFonts w:ascii="Arial" w:hAnsi="Arial" w:cs="Arial"/>
          <w:b/>
          <w:bCs/>
          <w:sz w:val="28"/>
          <w:szCs w:val="28"/>
        </w:rPr>
        <w:t xml:space="preserve"> John 3: 16-24;  John 10: 11-</w:t>
      </w:r>
      <w:r w:rsidRPr="008A264E">
        <w:rPr>
          <w:rFonts w:ascii="Arial" w:hAnsi="Arial" w:cs="Arial"/>
          <w:b/>
          <w:bCs/>
          <w:sz w:val="28"/>
          <w:szCs w:val="28"/>
        </w:rPr>
        <w:t>18</w:t>
      </w:r>
    </w:p>
    <w:p w14:paraId="68A2F3CB" w14:textId="72522FF7"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Sermon</w:t>
      </w:r>
      <w:proofErr w:type="gramStart"/>
      <w:r w:rsidRPr="008A264E">
        <w:rPr>
          <w:rFonts w:ascii="Arial" w:hAnsi="Arial" w:cs="Arial"/>
          <w:b/>
          <w:bCs/>
          <w:sz w:val="28"/>
          <w:szCs w:val="28"/>
        </w:rPr>
        <w:t>:  “</w:t>
      </w:r>
      <w:proofErr w:type="gramEnd"/>
      <w:r w:rsidRPr="008A264E">
        <w:rPr>
          <w:rFonts w:ascii="Arial" w:hAnsi="Arial" w:cs="Arial"/>
          <w:b/>
          <w:bCs/>
          <w:sz w:val="28"/>
          <w:szCs w:val="28"/>
        </w:rPr>
        <w:t xml:space="preserve">Enfolded by </w:t>
      </w:r>
      <w:r w:rsidRPr="008A264E">
        <w:rPr>
          <w:rFonts w:ascii="Arial" w:hAnsi="Arial" w:cs="Arial"/>
          <w:b/>
          <w:bCs/>
          <w:sz w:val="28"/>
          <w:szCs w:val="28"/>
        </w:rPr>
        <w:t>Love”</w:t>
      </w:r>
    </w:p>
    <w:p w14:paraId="3AE4D3E3" w14:textId="09E2DA41"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 xml:space="preserve">                                                                                                                                          Psalm 23 </w:t>
      </w:r>
      <w:r w:rsidRPr="008A264E">
        <w:rPr>
          <w:rFonts w:ascii="Arial" w:hAnsi="Arial" w:cs="Arial"/>
          <w:b/>
          <w:bCs/>
          <w:sz w:val="28"/>
          <w:szCs w:val="28"/>
        </w:rPr>
        <w:t xml:space="preserve"> </w:t>
      </w:r>
    </w:p>
    <w:p w14:paraId="4CBFB398" w14:textId="5EDBA363"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Revised Standard Version.                                                                                        </w:t>
      </w:r>
    </w:p>
    <w:p w14:paraId="7159B7B7" w14:textId="77777777" w:rsidR="008A264E" w:rsidRPr="008A264E" w:rsidRDefault="008A264E" w:rsidP="008A264E">
      <w:pPr>
        <w:pStyle w:val="NoSpacing"/>
        <w:rPr>
          <w:rFonts w:ascii="Arial" w:hAnsi="Arial" w:cs="Arial"/>
          <w:sz w:val="28"/>
          <w:szCs w:val="28"/>
        </w:rPr>
      </w:pPr>
      <w:r w:rsidRPr="008A264E">
        <w:rPr>
          <w:rFonts w:ascii="Arial" w:hAnsi="Arial" w:cs="Arial"/>
          <w:b/>
          <w:bCs/>
          <w:sz w:val="28"/>
          <w:szCs w:val="28"/>
        </w:rPr>
        <w:t>23</w:t>
      </w:r>
      <w:r w:rsidRPr="008A264E">
        <w:rPr>
          <w:rFonts w:ascii="Arial" w:hAnsi="Arial" w:cs="Arial"/>
          <w:sz w:val="28"/>
          <w:szCs w:val="28"/>
        </w:rPr>
        <w:t xml:space="preserve"> The Lord is my </w:t>
      </w:r>
      <w:proofErr w:type="gramStart"/>
      <w:r w:rsidRPr="008A264E">
        <w:rPr>
          <w:rFonts w:ascii="Arial" w:hAnsi="Arial" w:cs="Arial"/>
          <w:sz w:val="28"/>
          <w:szCs w:val="28"/>
        </w:rPr>
        <w:t>shepherd,</w:t>
      </w:r>
      <w:proofErr w:type="gramEnd"/>
      <w:r w:rsidRPr="008A264E">
        <w:rPr>
          <w:rFonts w:ascii="Arial" w:hAnsi="Arial" w:cs="Arial"/>
          <w:sz w:val="28"/>
          <w:szCs w:val="28"/>
        </w:rPr>
        <w:t xml:space="preserve"> I shall not want;</w:t>
      </w:r>
      <w:r w:rsidRPr="008A264E">
        <w:rPr>
          <w:rFonts w:ascii="Arial" w:hAnsi="Arial" w:cs="Arial"/>
          <w:sz w:val="28"/>
          <w:szCs w:val="28"/>
        </w:rPr>
        <w:br/>
      </w:r>
      <w:r w:rsidRPr="008A264E">
        <w:rPr>
          <w:rFonts w:ascii="Arial" w:hAnsi="Arial" w:cs="Arial"/>
          <w:b/>
          <w:bCs/>
          <w:sz w:val="28"/>
          <w:szCs w:val="28"/>
        </w:rPr>
        <w:t>2</w:t>
      </w:r>
      <w:r w:rsidRPr="008A264E">
        <w:rPr>
          <w:rFonts w:ascii="Arial" w:hAnsi="Arial" w:cs="Arial"/>
          <w:sz w:val="28"/>
          <w:szCs w:val="28"/>
        </w:rPr>
        <w:t>     he makes me lie down in green pastures.</w:t>
      </w:r>
      <w:r w:rsidRPr="008A264E">
        <w:rPr>
          <w:rFonts w:ascii="Arial" w:hAnsi="Arial" w:cs="Arial"/>
          <w:sz w:val="28"/>
          <w:szCs w:val="28"/>
        </w:rPr>
        <w:br/>
        <w:t>He leads me beside still waters;</w:t>
      </w:r>
      <w:r w:rsidRPr="008A264E">
        <w:rPr>
          <w:rFonts w:ascii="Arial" w:hAnsi="Arial" w:cs="Arial"/>
          <w:sz w:val="28"/>
          <w:szCs w:val="28"/>
        </w:rPr>
        <w:br/>
      </w:r>
      <w:r w:rsidRPr="008A264E">
        <w:rPr>
          <w:rFonts w:ascii="Arial" w:hAnsi="Arial" w:cs="Arial"/>
          <w:b/>
          <w:bCs/>
          <w:sz w:val="28"/>
          <w:szCs w:val="28"/>
        </w:rPr>
        <w:t>3</w:t>
      </w:r>
      <w:r w:rsidRPr="008A264E">
        <w:rPr>
          <w:rFonts w:ascii="Arial" w:hAnsi="Arial" w:cs="Arial"/>
          <w:sz w:val="28"/>
          <w:szCs w:val="28"/>
        </w:rPr>
        <w:t>     he restores my soul.</w:t>
      </w:r>
      <w:r w:rsidRPr="008A264E">
        <w:rPr>
          <w:rFonts w:ascii="Arial" w:hAnsi="Arial" w:cs="Arial"/>
          <w:sz w:val="28"/>
          <w:szCs w:val="28"/>
        </w:rPr>
        <w:br/>
        <w:t>He leads me in paths of righteousness</w:t>
      </w:r>
      <w:r w:rsidRPr="008A264E">
        <w:rPr>
          <w:rFonts w:ascii="Arial" w:hAnsi="Arial" w:cs="Arial"/>
          <w:sz w:val="28"/>
          <w:szCs w:val="28"/>
        </w:rPr>
        <w:br/>
        <w:t>    for his name’s sake.</w:t>
      </w:r>
    </w:p>
    <w:p w14:paraId="19E9DE18" w14:textId="77777777" w:rsidR="008A264E" w:rsidRPr="008A264E" w:rsidRDefault="008A264E" w:rsidP="008A264E">
      <w:pPr>
        <w:pStyle w:val="NoSpacing"/>
        <w:rPr>
          <w:rFonts w:ascii="Arial" w:hAnsi="Arial" w:cs="Arial"/>
          <w:sz w:val="28"/>
          <w:szCs w:val="28"/>
        </w:rPr>
      </w:pPr>
      <w:r w:rsidRPr="008A264E">
        <w:rPr>
          <w:rFonts w:ascii="Arial" w:hAnsi="Arial" w:cs="Arial"/>
          <w:b/>
          <w:bCs/>
          <w:sz w:val="28"/>
          <w:szCs w:val="28"/>
        </w:rPr>
        <w:t>4</w:t>
      </w:r>
      <w:r w:rsidRPr="008A264E">
        <w:rPr>
          <w:rFonts w:ascii="Arial" w:hAnsi="Arial" w:cs="Arial"/>
          <w:sz w:val="28"/>
          <w:szCs w:val="28"/>
        </w:rPr>
        <w:t> Even though I walk through the valley of the shadow of death,</w:t>
      </w:r>
      <w:r w:rsidRPr="008A264E">
        <w:rPr>
          <w:rFonts w:ascii="Arial" w:hAnsi="Arial" w:cs="Arial"/>
          <w:sz w:val="28"/>
          <w:szCs w:val="28"/>
        </w:rPr>
        <w:br/>
        <w:t>    I fear no evil;</w:t>
      </w:r>
      <w:r w:rsidRPr="008A264E">
        <w:rPr>
          <w:rFonts w:ascii="Arial" w:hAnsi="Arial" w:cs="Arial"/>
          <w:sz w:val="28"/>
          <w:szCs w:val="28"/>
        </w:rPr>
        <w:br/>
        <w:t>for thou art with me;</w:t>
      </w:r>
      <w:r w:rsidRPr="008A264E">
        <w:rPr>
          <w:rFonts w:ascii="Arial" w:hAnsi="Arial" w:cs="Arial"/>
          <w:sz w:val="28"/>
          <w:szCs w:val="28"/>
        </w:rPr>
        <w:br/>
        <w:t>    thy rod and thy staff,</w:t>
      </w:r>
      <w:r w:rsidRPr="008A264E">
        <w:rPr>
          <w:rFonts w:ascii="Arial" w:hAnsi="Arial" w:cs="Arial"/>
          <w:sz w:val="28"/>
          <w:szCs w:val="28"/>
        </w:rPr>
        <w:br/>
        <w:t>    they comfort me.</w:t>
      </w:r>
    </w:p>
    <w:p w14:paraId="3BFA06E0" w14:textId="5507A3DC" w:rsidR="008A264E" w:rsidRPr="008A264E" w:rsidRDefault="008A264E" w:rsidP="008A264E">
      <w:pPr>
        <w:pStyle w:val="NoSpacing"/>
        <w:rPr>
          <w:rFonts w:ascii="Arial" w:hAnsi="Arial" w:cs="Arial"/>
          <w:sz w:val="28"/>
          <w:szCs w:val="28"/>
        </w:rPr>
      </w:pPr>
      <w:r w:rsidRPr="008A264E">
        <w:rPr>
          <w:rFonts w:ascii="Arial" w:hAnsi="Arial" w:cs="Arial"/>
          <w:b/>
          <w:bCs/>
          <w:sz w:val="28"/>
          <w:szCs w:val="28"/>
        </w:rPr>
        <w:t>5</w:t>
      </w:r>
      <w:r w:rsidRPr="008A264E">
        <w:rPr>
          <w:rFonts w:ascii="Arial" w:hAnsi="Arial" w:cs="Arial"/>
          <w:sz w:val="28"/>
          <w:szCs w:val="28"/>
        </w:rPr>
        <w:t> Thou preparest a table before me</w:t>
      </w:r>
      <w:r w:rsidRPr="008A264E">
        <w:rPr>
          <w:rFonts w:ascii="Arial" w:hAnsi="Arial" w:cs="Arial"/>
          <w:sz w:val="28"/>
          <w:szCs w:val="28"/>
        </w:rPr>
        <w:br/>
        <w:t>    in the presence of my enemies;</w:t>
      </w:r>
      <w:r w:rsidRPr="008A264E">
        <w:rPr>
          <w:rFonts w:ascii="Arial" w:hAnsi="Arial" w:cs="Arial"/>
          <w:sz w:val="28"/>
          <w:szCs w:val="28"/>
        </w:rPr>
        <w:br/>
        <w:t xml:space="preserve">thou </w:t>
      </w:r>
      <w:proofErr w:type="spellStart"/>
      <w:r w:rsidRPr="008A264E">
        <w:rPr>
          <w:rFonts w:ascii="Arial" w:hAnsi="Arial" w:cs="Arial"/>
          <w:sz w:val="28"/>
          <w:szCs w:val="28"/>
        </w:rPr>
        <w:t>anointest</w:t>
      </w:r>
      <w:proofErr w:type="spellEnd"/>
      <w:r w:rsidRPr="008A264E">
        <w:rPr>
          <w:rFonts w:ascii="Arial" w:hAnsi="Arial" w:cs="Arial"/>
          <w:sz w:val="28"/>
          <w:szCs w:val="28"/>
        </w:rPr>
        <w:t xml:space="preserve"> my head with oil,</w:t>
      </w:r>
      <w:r w:rsidRPr="008A264E">
        <w:rPr>
          <w:rFonts w:ascii="Arial" w:hAnsi="Arial" w:cs="Arial"/>
          <w:sz w:val="28"/>
          <w:szCs w:val="28"/>
        </w:rPr>
        <w:br/>
        <w:t>    my cup overflows.</w:t>
      </w:r>
      <w:r w:rsidRPr="008A264E">
        <w:rPr>
          <w:rFonts w:ascii="Arial" w:hAnsi="Arial" w:cs="Arial"/>
          <w:sz w:val="28"/>
          <w:szCs w:val="28"/>
        </w:rPr>
        <w:br/>
      </w:r>
      <w:r w:rsidRPr="008A264E">
        <w:rPr>
          <w:rFonts w:ascii="Arial" w:hAnsi="Arial" w:cs="Arial"/>
          <w:b/>
          <w:bCs/>
          <w:sz w:val="28"/>
          <w:szCs w:val="28"/>
        </w:rPr>
        <w:t>6</w:t>
      </w:r>
      <w:r w:rsidRPr="008A264E">
        <w:rPr>
          <w:rFonts w:ascii="Arial" w:hAnsi="Arial" w:cs="Arial"/>
          <w:sz w:val="28"/>
          <w:szCs w:val="28"/>
        </w:rPr>
        <w:t> Surely goodness and mercy shall follow me</w:t>
      </w:r>
      <w:r w:rsidRPr="008A264E">
        <w:rPr>
          <w:rFonts w:ascii="Arial" w:hAnsi="Arial" w:cs="Arial"/>
          <w:sz w:val="28"/>
          <w:szCs w:val="28"/>
        </w:rPr>
        <w:br/>
        <w:t>    all the days of my life;</w:t>
      </w:r>
      <w:r w:rsidRPr="008A264E">
        <w:rPr>
          <w:rFonts w:ascii="Arial" w:hAnsi="Arial" w:cs="Arial"/>
          <w:sz w:val="28"/>
          <w:szCs w:val="28"/>
        </w:rPr>
        <w:br/>
        <w:t>and I shall dwell in the house of the Lord</w:t>
      </w:r>
      <w:r w:rsidRPr="008A264E">
        <w:rPr>
          <w:rFonts w:ascii="Arial" w:hAnsi="Arial" w:cs="Arial"/>
          <w:sz w:val="28"/>
          <w:szCs w:val="28"/>
        </w:rPr>
        <w:br/>
        <w:t>    </w:t>
      </w:r>
      <w:proofErr w:type="spellStart"/>
      <w:r w:rsidRPr="008A264E">
        <w:rPr>
          <w:rFonts w:ascii="Arial" w:hAnsi="Arial" w:cs="Arial"/>
          <w:sz w:val="28"/>
          <w:szCs w:val="28"/>
        </w:rPr>
        <w:t>for ever</w:t>
      </w:r>
      <w:proofErr w:type="spellEnd"/>
      <w:r w:rsidRPr="008A264E">
        <w:rPr>
          <w:rFonts w:ascii="Arial" w:hAnsi="Arial" w:cs="Arial"/>
          <w:sz w:val="28"/>
          <w:szCs w:val="28"/>
        </w:rPr>
        <w:t>.</w:t>
      </w:r>
    </w:p>
    <w:p w14:paraId="4CB1E0EC" w14:textId="77777777" w:rsidR="008A264E" w:rsidRDefault="008A264E" w:rsidP="008A264E">
      <w:pPr>
        <w:pStyle w:val="NoSpacing"/>
        <w:rPr>
          <w:rFonts w:ascii="Arial" w:hAnsi="Arial" w:cs="Arial"/>
          <w:sz w:val="28"/>
          <w:szCs w:val="28"/>
        </w:rPr>
      </w:pPr>
    </w:p>
    <w:p w14:paraId="50075AFC" w14:textId="77777777"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Commentary:  </w:t>
      </w:r>
    </w:p>
    <w:p w14:paraId="01E69625" w14:textId="5F0EA61C" w:rsidR="008A264E" w:rsidRPr="008A264E" w:rsidRDefault="008A264E" w:rsidP="008A264E">
      <w:pPr>
        <w:pStyle w:val="NoSpacing"/>
        <w:rPr>
          <w:rFonts w:ascii="Arial" w:hAnsi="Arial" w:cs="Arial"/>
          <w:sz w:val="28"/>
          <w:szCs w:val="28"/>
        </w:rPr>
      </w:pPr>
      <w:r w:rsidRPr="008A264E">
        <w:rPr>
          <w:rFonts w:ascii="Arial" w:hAnsi="Arial" w:cs="Arial"/>
          <w:sz w:val="28"/>
          <w:szCs w:val="28"/>
        </w:rPr>
        <w:t>Psalm 23 is one of the most familiar and beloved in all the world.  It is particularly comforting at the time of loss, thus used at many funeral services.  It is filled with promise, hope and eternal love which makes it attractive to nearly every human being!  I have heard of families using it at the service for a beloved infant when they had no clergy or anyone else in an official religious role.  They simply had someone read Psalm 23.  In many ways that seems most fitting to me, what else could be said, what more needs to be spoken than these few simple, yet profound, words?  </w:t>
      </w:r>
    </w:p>
    <w:p w14:paraId="061AC9F5"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I have read it when beloved members lie close to death.  They seem to welcome the deep faith of the “old-time religion” captured in this rendering of God’s word.  I remember memorizing Psalm 23 as a youth.  The words only seem to grow in terms of importance, addressing life’s needs and relevant truth—more and more each year!   “Yea though I walk through the valley of the shadow of death, I will fear no evil, for Thou art with me.  Thy rod an Thy staff, they comfort me.”  These are perhaps the most powerful words in all the Psalms.  It would do us well to memorize such scripture today and bring it to mind often throughout the day as the burdens of life start to wear us down.</w:t>
      </w:r>
    </w:p>
    <w:p w14:paraId="5C7D705A" w14:textId="69DED0CE" w:rsidR="008A264E" w:rsidRPr="008A264E" w:rsidRDefault="008A264E" w:rsidP="008A264E">
      <w:pPr>
        <w:pStyle w:val="NoSpacing"/>
        <w:rPr>
          <w:rFonts w:ascii="Arial" w:hAnsi="Arial" w:cs="Arial"/>
          <w:sz w:val="28"/>
          <w:szCs w:val="28"/>
        </w:rPr>
      </w:pPr>
      <w:r w:rsidRPr="008A264E">
        <w:rPr>
          <w:rFonts w:ascii="Arial" w:hAnsi="Arial" w:cs="Arial"/>
          <w:sz w:val="28"/>
          <w:szCs w:val="28"/>
        </w:rPr>
        <w:t>And to know that Christ the Lord is himself our Good Shepherd!</w:t>
      </w:r>
      <w:r>
        <w:rPr>
          <w:rFonts w:ascii="Arial" w:hAnsi="Arial" w:cs="Arial"/>
          <w:sz w:val="28"/>
          <w:szCs w:val="28"/>
        </w:rPr>
        <w:t xml:space="preserve"> </w:t>
      </w:r>
      <w:r w:rsidRPr="008A264E">
        <w:rPr>
          <w:rFonts w:ascii="Arial" w:hAnsi="Arial" w:cs="Arial"/>
          <w:sz w:val="28"/>
          <w:szCs w:val="28"/>
        </w:rPr>
        <w:t>Amen. </w:t>
      </w:r>
    </w:p>
    <w:p w14:paraId="534C23C1"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 +</w:t>
      </w:r>
    </w:p>
    <w:p w14:paraId="3997C902" w14:textId="3B4EA9C3" w:rsidR="008A264E" w:rsidRPr="008A264E" w:rsidRDefault="008A264E" w:rsidP="008A264E">
      <w:pPr>
        <w:pStyle w:val="NoSpacing"/>
        <w:rPr>
          <w:rFonts w:ascii="Arial" w:hAnsi="Arial" w:cs="Arial"/>
          <w:b/>
          <w:bCs/>
          <w:sz w:val="28"/>
          <w:szCs w:val="28"/>
        </w:rPr>
      </w:pPr>
      <w:r w:rsidRPr="008A264E">
        <w:rPr>
          <w:rFonts w:ascii="Arial" w:hAnsi="Arial" w:cs="Arial"/>
          <w:sz w:val="28"/>
          <w:szCs w:val="28"/>
        </w:rPr>
        <w:lastRenderedPageBreak/>
        <w:t xml:space="preserve">                                                                                                                                           </w:t>
      </w:r>
      <w:r w:rsidRPr="008A264E">
        <w:rPr>
          <w:rFonts w:ascii="Arial" w:hAnsi="Arial" w:cs="Arial"/>
          <w:b/>
          <w:bCs/>
          <w:sz w:val="28"/>
          <w:szCs w:val="28"/>
        </w:rPr>
        <w:t>1 John 3: 16-</w:t>
      </w:r>
      <w:r w:rsidRPr="008A264E">
        <w:rPr>
          <w:rFonts w:ascii="Arial" w:hAnsi="Arial" w:cs="Arial"/>
          <w:b/>
          <w:bCs/>
          <w:sz w:val="28"/>
          <w:szCs w:val="28"/>
        </w:rPr>
        <w:t>24 (RSV)</w:t>
      </w:r>
    </w:p>
    <w:p w14:paraId="2B049502" w14:textId="3864C2B2" w:rsidR="008A264E" w:rsidRPr="008A264E" w:rsidRDefault="008A264E" w:rsidP="008A264E">
      <w:pPr>
        <w:pStyle w:val="NoSpacing"/>
        <w:rPr>
          <w:rFonts w:ascii="Arial" w:hAnsi="Arial" w:cs="Arial"/>
          <w:sz w:val="28"/>
          <w:szCs w:val="28"/>
        </w:rPr>
      </w:pPr>
      <w:r w:rsidRPr="008A264E">
        <w:rPr>
          <w:rFonts w:ascii="Arial" w:hAnsi="Arial" w:cs="Arial"/>
          <w:b/>
          <w:bCs/>
          <w:sz w:val="28"/>
          <w:szCs w:val="28"/>
        </w:rPr>
        <w:t>1</w:t>
      </w:r>
      <w:r w:rsidRPr="008A264E">
        <w:rPr>
          <w:rFonts w:ascii="Arial" w:hAnsi="Arial" w:cs="Arial"/>
          <w:b/>
          <w:bCs/>
          <w:sz w:val="28"/>
          <w:szCs w:val="28"/>
        </w:rPr>
        <w:t>6</w:t>
      </w:r>
      <w:r w:rsidRPr="008A264E">
        <w:rPr>
          <w:rFonts w:ascii="Arial" w:hAnsi="Arial" w:cs="Arial"/>
          <w:sz w:val="28"/>
          <w:szCs w:val="28"/>
        </w:rPr>
        <w:t> By this we know love, that he laid down his life for us; and we ought to lay down our lives for the brethren. </w:t>
      </w:r>
      <w:r w:rsidRPr="008A264E">
        <w:rPr>
          <w:rFonts w:ascii="Arial" w:hAnsi="Arial" w:cs="Arial"/>
          <w:b/>
          <w:bCs/>
          <w:sz w:val="28"/>
          <w:szCs w:val="28"/>
        </w:rPr>
        <w:t>17</w:t>
      </w:r>
      <w:r w:rsidRPr="008A264E">
        <w:rPr>
          <w:rFonts w:ascii="Arial" w:hAnsi="Arial" w:cs="Arial"/>
          <w:sz w:val="28"/>
          <w:szCs w:val="28"/>
        </w:rPr>
        <w:t xml:space="preserve"> But if </w:t>
      </w:r>
      <w:proofErr w:type="spellStart"/>
      <w:r w:rsidRPr="008A264E">
        <w:rPr>
          <w:rFonts w:ascii="Arial" w:hAnsi="Arial" w:cs="Arial"/>
          <w:sz w:val="28"/>
          <w:szCs w:val="28"/>
        </w:rPr>
        <w:t>any one</w:t>
      </w:r>
      <w:proofErr w:type="spellEnd"/>
      <w:r w:rsidRPr="008A264E">
        <w:rPr>
          <w:rFonts w:ascii="Arial" w:hAnsi="Arial" w:cs="Arial"/>
          <w:sz w:val="28"/>
          <w:szCs w:val="28"/>
        </w:rPr>
        <w:t xml:space="preserve"> has the world’s goods and sees his brother in need, yet closes his heart against him, how does God’s love abide in him? </w:t>
      </w:r>
      <w:r w:rsidRPr="008A264E">
        <w:rPr>
          <w:rFonts w:ascii="Arial" w:hAnsi="Arial" w:cs="Arial"/>
          <w:b/>
          <w:bCs/>
          <w:sz w:val="28"/>
          <w:szCs w:val="28"/>
        </w:rPr>
        <w:t>18</w:t>
      </w:r>
      <w:r w:rsidRPr="008A264E">
        <w:rPr>
          <w:rFonts w:ascii="Arial" w:hAnsi="Arial" w:cs="Arial"/>
          <w:sz w:val="28"/>
          <w:szCs w:val="28"/>
        </w:rPr>
        <w:t xml:space="preserve"> Little children, let us not love in word or speech but </w:t>
      </w:r>
      <w:proofErr w:type="spellStart"/>
      <w:r w:rsidRPr="008A264E">
        <w:rPr>
          <w:rFonts w:ascii="Arial" w:hAnsi="Arial" w:cs="Arial"/>
          <w:sz w:val="28"/>
          <w:szCs w:val="28"/>
        </w:rPr>
        <w:t>in deed</w:t>
      </w:r>
      <w:proofErr w:type="spellEnd"/>
      <w:r w:rsidRPr="008A264E">
        <w:rPr>
          <w:rFonts w:ascii="Arial" w:hAnsi="Arial" w:cs="Arial"/>
          <w:sz w:val="28"/>
          <w:szCs w:val="28"/>
        </w:rPr>
        <w:t xml:space="preserve"> and in truth.</w:t>
      </w:r>
    </w:p>
    <w:p w14:paraId="3DE44FFA" w14:textId="77777777" w:rsidR="008A264E" w:rsidRDefault="008A264E" w:rsidP="008A264E">
      <w:pPr>
        <w:pStyle w:val="NoSpacing"/>
        <w:rPr>
          <w:rFonts w:ascii="Arial" w:hAnsi="Arial" w:cs="Arial"/>
          <w:sz w:val="28"/>
          <w:szCs w:val="28"/>
        </w:rPr>
      </w:pPr>
      <w:r w:rsidRPr="008A264E">
        <w:rPr>
          <w:rFonts w:ascii="Arial" w:hAnsi="Arial" w:cs="Arial"/>
          <w:b/>
          <w:bCs/>
          <w:sz w:val="28"/>
          <w:szCs w:val="28"/>
        </w:rPr>
        <w:t>19 </w:t>
      </w:r>
      <w:r w:rsidRPr="008A264E">
        <w:rPr>
          <w:rFonts w:ascii="Arial" w:hAnsi="Arial" w:cs="Arial"/>
          <w:sz w:val="28"/>
          <w:szCs w:val="28"/>
        </w:rPr>
        <w:t>By this we shall know that we are of the truth, and reassure our hearts before him </w:t>
      </w:r>
      <w:r w:rsidRPr="008A264E">
        <w:rPr>
          <w:rFonts w:ascii="Arial" w:hAnsi="Arial" w:cs="Arial"/>
          <w:b/>
          <w:bCs/>
          <w:sz w:val="28"/>
          <w:szCs w:val="28"/>
        </w:rPr>
        <w:t>20</w:t>
      </w:r>
      <w:r w:rsidRPr="008A264E">
        <w:rPr>
          <w:rFonts w:ascii="Arial" w:hAnsi="Arial" w:cs="Arial"/>
          <w:sz w:val="28"/>
          <w:szCs w:val="28"/>
        </w:rPr>
        <w:t> whenever our hearts condemn us; for God is greater than our hearts, and he knows everything. </w:t>
      </w:r>
      <w:r w:rsidRPr="008A264E">
        <w:rPr>
          <w:rFonts w:ascii="Arial" w:hAnsi="Arial" w:cs="Arial"/>
          <w:b/>
          <w:bCs/>
          <w:sz w:val="28"/>
          <w:szCs w:val="28"/>
        </w:rPr>
        <w:t>21</w:t>
      </w:r>
      <w:r w:rsidRPr="008A264E">
        <w:rPr>
          <w:rFonts w:ascii="Arial" w:hAnsi="Arial" w:cs="Arial"/>
          <w:sz w:val="28"/>
          <w:szCs w:val="28"/>
        </w:rPr>
        <w:t> Beloved, if our hearts do not condemn us, we have confidence before God; </w:t>
      </w:r>
      <w:r w:rsidRPr="008A264E">
        <w:rPr>
          <w:rFonts w:ascii="Arial" w:hAnsi="Arial" w:cs="Arial"/>
          <w:b/>
          <w:bCs/>
          <w:sz w:val="28"/>
          <w:szCs w:val="28"/>
        </w:rPr>
        <w:t>22</w:t>
      </w:r>
      <w:r w:rsidRPr="008A264E">
        <w:rPr>
          <w:rFonts w:ascii="Arial" w:hAnsi="Arial" w:cs="Arial"/>
          <w:sz w:val="28"/>
          <w:szCs w:val="28"/>
        </w:rPr>
        <w:t> and we receive from him whatever we ask, because we keep his commandments and do what pleases him. </w:t>
      </w:r>
      <w:r w:rsidRPr="008A264E">
        <w:rPr>
          <w:rFonts w:ascii="Arial" w:hAnsi="Arial" w:cs="Arial"/>
          <w:b/>
          <w:bCs/>
          <w:sz w:val="28"/>
          <w:szCs w:val="28"/>
        </w:rPr>
        <w:t>23</w:t>
      </w:r>
      <w:r w:rsidRPr="008A264E">
        <w:rPr>
          <w:rFonts w:ascii="Arial" w:hAnsi="Arial" w:cs="Arial"/>
          <w:sz w:val="28"/>
          <w:szCs w:val="28"/>
        </w:rPr>
        <w:t> And this is his commandment, that we should believe in the name of his Son Jesus Christ and love one another, just as he has commanded us. </w:t>
      </w:r>
      <w:r w:rsidRPr="008A264E">
        <w:rPr>
          <w:rFonts w:ascii="Arial" w:hAnsi="Arial" w:cs="Arial"/>
          <w:b/>
          <w:bCs/>
          <w:sz w:val="28"/>
          <w:szCs w:val="28"/>
        </w:rPr>
        <w:t>24</w:t>
      </w:r>
      <w:r w:rsidRPr="008A264E">
        <w:rPr>
          <w:rFonts w:ascii="Arial" w:hAnsi="Arial" w:cs="Arial"/>
          <w:sz w:val="28"/>
          <w:szCs w:val="28"/>
        </w:rPr>
        <w:t> All who keep his commandments abide in him, and he in them. And by this we know that he abides in us, by the Spirit which he has given us.   </w:t>
      </w:r>
    </w:p>
    <w:p w14:paraId="0AE82752" w14:textId="77777777" w:rsidR="008A264E" w:rsidRDefault="008A264E" w:rsidP="008A264E">
      <w:pPr>
        <w:pStyle w:val="NoSpacing"/>
        <w:rPr>
          <w:rFonts w:ascii="Arial" w:hAnsi="Arial" w:cs="Arial"/>
          <w:sz w:val="28"/>
          <w:szCs w:val="28"/>
        </w:rPr>
      </w:pPr>
    </w:p>
    <w:p w14:paraId="69D524CC" w14:textId="27724C70"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Commentary:</w:t>
      </w:r>
    </w:p>
    <w:p w14:paraId="30F1935B"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1 John is a wonderful letter that contains and shares some of the most profound insights of the whole Bible!  Here the author emphasizes the importance of Christ’s redemptive death for us.  It is also expressed that we, too, are called to this same degree of faith and action.  In fact, if our actions do not match our words, our faith is a sham.  This is the ancient version of the modern poetic instructions on how not to be a hypocrite</w:t>
      </w:r>
      <w:proofErr w:type="gramStart"/>
      <w:r w:rsidRPr="008A264E">
        <w:rPr>
          <w:rFonts w:ascii="Arial" w:hAnsi="Arial" w:cs="Arial"/>
          <w:sz w:val="28"/>
          <w:szCs w:val="28"/>
        </w:rPr>
        <w:t>—“</w:t>
      </w:r>
      <w:proofErr w:type="gramEnd"/>
      <w:r w:rsidRPr="008A264E">
        <w:rPr>
          <w:rFonts w:ascii="Arial" w:hAnsi="Arial" w:cs="Arial"/>
          <w:sz w:val="28"/>
          <w:szCs w:val="28"/>
        </w:rPr>
        <w:t>If you talk the talk, you must walk the walk.”</w:t>
      </w:r>
    </w:p>
    <w:p w14:paraId="3EAEDD74"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Beloved, this is the proof of our faith, when our deeds match the words and the teaching of Christ</w:t>
      </w:r>
      <w:proofErr w:type="gramStart"/>
      <w:r w:rsidRPr="008A264E">
        <w:rPr>
          <w:rFonts w:ascii="Arial" w:hAnsi="Arial" w:cs="Arial"/>
          <w:sz w:val="28"/>
          <w:szCs w:val="28"/>
        </w:rPr>
        <w:t>—“</w:t>
      </w:r>
      <w:proofErr w:type="gramEnd"/>
      <w:r w:rsidRPr="008A264E">
        <w:rPr>
          <w:rFonts w:ascii="Arial" w:hAnsi="Arial" w:cs="Arial"/>
          <w:sz w:val="28"/>
          <w:szCs w:val="28"/>
        </w:rPr>
        <w:t>The proof of the pudding of a true believer!”</w:t>
      </w:r>
    </w:p>
    <w:p w14:paraId="55728B59"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…Simple, yet true.</w:t>
      </w:r>
    </w:p>
    <w:p w14:paraId="6812C680" w14:textId="77777777" w:rsidR="008A264E" w:rsidRDefault="008A264E" w:rsidP="008A264E">
      <w:pPr>
        <w:pStyle w:val="NoSpacing"/>
        <w:rPr>
          <w:rFonts w:ascii="Arial" w:hAnsi="Arial" w:cs="Arial"/>
          <w:sz w:val="28"/>
          <w:szCs w:val="28"/>
        </w:rPr>
      </w:pPr>
    </w:p>
    <w:p w14:paraId="2658B7DD" w14:textId="66EB330F" w:rsidR="008A264E" w:rsidRPr="008A264E" w:rsidRDefault="008A264E" w:rsidP="008A264E">
      <w:pPr>
        <w:pStyle w:val="NoSpacing"/>
        <w:rPr>
          <w:rFonts w:ascii="Arial" w:hAnsi="Arial" w:cs="Arial"/>
          <w:sz w:val="28"/>
          <w:szCs w:val="28"/>
        </w:rPr>
      </w:pPr>
      <w:r w:rsidRPr="008A264E">
        <w:rPr>
          <w:rFonts w:ascii="Arial" w:hAnsi="Arial" w:cs="Arial"/>
          <w:sz w:val="28"/>
          <w:szCs w:val="28"/>
        </w:rPr>
        <w:t>++++++++++++++++++++++++++++++ </w:t>
      </w:r>
    </w:p>
    <w:p w14:paraId="0647FD38" w14:textId="77777777" w:rsidR="008A264E" w:rsidRDefault="008A264E" w:rsidP="008A264E">
      <w:pPr>
        <w:pStyle w:val="NoSpacing"/>
        <w:rPr>
          <w:rFonts w:ascii="Arial" w:hAnsi="Arial" w:cs="Arial"/>
          <w:sz w:val="28"/>
          <w:szCs w:val="28"/>
        </w:rPr>
      </w:pPr>
    </w:p>
    <w:p w14:paraId="34926DA8" w14:textId="33560699"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John 10:11-18 </w:t>
      </w:r>
    </w:p>
    <w:p w14:paraId="70858DBC" w14:textId="77777777"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t>Revised Standard Version</w:t>
      </w:r>
    </w:p>
    <w:p w14:paraId="4E9B5EFB" w14:textId="77777777" w:rsidR="008A264E" w:rsidRPr="008A264E" w:rsidRDefault="008A264E" w:rsidP="008A264E">
      <w:pPr>
        <w:pStyle w:val="NoSpacing"/>
        <w:rPr>
          <w:rFonts w:ascii="Arial" w:hAnsi="Arial" w:cs="Arial"/>
          <w:sz w:val="28"/>
          <w:szCs w:val="28"/>
        </w:rPr>
      </w:pPr>
      <w:r w:rsidRPr="008A264E">
        <w:rPr>
          <w:rFonts w:ascii="Arial" w:hAnsi="Arial" w:cs="Arial"/>
          <w:b/>
          <w:bCs/>
          <w:sz w:val="28"/>
          <w:szCs w:val="28"/>
        </w:rPr>
        <w:t>11</w:t>
      </w:r>
      <w:r w:rsidRPr="008A264E">
        <w:rPr>
          <w:rFonts w:ascii="Arial" w:hAnsi="Arial" w:cs="Arial"/>
          <w:sz w:val="28"/>
          <w:szCs w:val="28"/>
        </w:rPr>
        <w:t> I am the good shepherd. The good shepherd lays down his life for the sheep. </w:t>
      </w:r>
      <w:r w:rsidRPr="008A264E">
        <w:rPr>
          <w:rFonts w:ascii="Arial" w:hAnsi="Arial" w:cs="Arial"/>
          <w:b/>
          <w:bCs/>
          <w:sz w:val="28"/>
          <w:szCs w:val="28"/>
        </w:rPr>
        <w:t>12</w:t>
      </w:r>
      <w:r w:rsidRPr="008A264E">
        <w:rPr>
          <w:rFonts w:ascii="Arial" w:hAnsi="Arial" w:cs="Arial"/>
          <w:sz w:val="28"/>
          <w:szCs w:val="28"/>
        </w:rPr>
        <w:t xml:space="preserve"> He who is a hireling and not a shepherd, </w:t>
      </w:r>
      <w:proofErr w:type="gramStart"/>
      <w:r w:rsidRPr="008A264E">
        <w:rPr>
          <w:rFonts w:ascii="Arial" w:hAnsi="Arial" w:cs="Arial"/>
          <w:sz w:val="28"/>
          <w:szCs w:val="28"/>
        </w:rPr>
        <w:t>whose</w:t>
      </w:r>
      <w:proofErr w:type="gramEnd"/>
      <w:r w:rsidRPr="008A264E">
        <w:rPr>
          <w:rFonts w:ascii="Arial" w:hAnsi="Arial" w:cs="Arial"/>
          <w:sz w:val="28"/>
          <w:szCs w:val="28"/>
        </w:rPr>
        <w:t xml:space="preserve"> own the sheep are not, sees the wolf coming and leaves the sheep and flees; and the wolf snatches them and scatters them. </w:t>
      </w:r>
      <w:r w:rsidRPr="008A264E">
        <w:rPr>
          <w:rFonts w:ascii="Arial" w:hAnsi="Arial" w:cs="Arial"/>
          <w:b/>
          <w:bCs/>
          <w:sz w:val="28"/>
          <w:szCs w:val="28"/>
        </w:rPr>
        <w:t>13</w:t>
      </w:r>
      <w:r w:rsidRPr="008A264E">
        <w:rPr>
          <w:rFonts w:ascii="Arial" w:hAnsi="Arial" w:cs="Arial"/>
          <w:sz w:val="28"/>
          <w:szCs w:val="28"/>
        </w:rPr>
        <w:t> He flees because he is a hireling and cares nothing for the sheep. </w:t>
      </w:r>
      <w:r w:rsidRPr="008A264E">
        <w:rPr>
          <w:rFonts w:ascii="Arial" w:hAnsi="Arial" w:cs="Arial"/>
          <w:b/>
          <w:bCs/>
          <w:sz w:val="28"/>
          <w:szCs w:val="28"/>
        </w:rPr>
        <w:t>14 </w:t>
      </w:r>
      <w:r w:rsidRPr="008A264E">
        <w:rPr>
          <w:rFonts w:ascii="Arial" w:hAnsi="Arial" w:cs="Arial"/>
          <w:sz w:val="28"/>
          <w:szCs w:val="28"/>
        </w:rPr>
        <w:t>I am the good shepherd; I know my own and my own know me, </w:t>
      </w:r>
      <w:r w:rsidRPr="008A264E">
        <w:rPr>
          <w:rFonts w:ascii="Arial" w:hAnsi="Arial" w:cs="Arial"/>
          <w:b/>
          <w:bCs/>
          <w:sz w:val="28"/>
          <w:szCs w:val="28"/>
        </w:rPr>
        <w:t>15</w:t>
      </w:r>
      <w:r w:rsidRPr="008A264E">
        <w:rPr>
          <w:rFonts w:ascii="Arial" w:hAnsi="Arial" w:cs="Arial"/>
          <w:sz w:val="28"/>
          <w:szCs w:val="28"/>
        </w:rPr>
        <w:t xml:space="preserve"> as the </w:t>
      </w:r>
      <w:proofErr w:type="gramStart"/>
      <w:r w:rsidRPr="008A264E">
        <w:rPr>
          <w:rFonts w:ascii="Arial" w:hAnsi="Arial" w:cs="Arial"/>
          <w:sz w:val="28"/>
          <w:szCs w:val="28"/>
        </w:rPr>
        <w:t>Father</w:t>
      </w:r>
      <w:proofErr w:type="gramEnd"/>
      <w:r w:rsidRPr="008A264E">
        <w:rPr>
          <w:rFonts w:ascii="Arial" w:hAnsi="Arial" w:cs="Arial"/>
          <w:sz w:val="28"/>
          <w:szCs w:val="28"/>
        </w:rPr>
        <w:t xml:space="preserve"> knows me and I know the Father; and I lay down my life for the sheep. </w:t>
      </w:r>
      <w:r w:rsidRPr="008A264E">
        <w:rPr>
          <w:rFonts w:ascii="Arial" w:hAnsi="Arial" w:cs="Arial"/>
          <w:b/>
          <w:bCs/>
          <w:sz w:val="28"/>
          <w:szCs w:val="28"/>
        </w:rPr>
        <w:t>16</w:t>
      </w:r>
      <w:r w:rsidRPr="008A264E">
        <w:rPr>
          <w:rFonts w:ascii="Arial" w:hAnsi="Arial" w:cs="Arial"/>
          <w:sz w:val="28"/>
          <w:szCs w:val="28"/>
        </w:rPr>
        <w:t xml:space="preserve"> And I have other sheep, that are not of this fold; I must bring them also, and they will heed my voice. </w:t>
      </w:r>
      <w:proofErr w:type="gramStart"/>
      <w:r w:rsidRPr="008A264E">
        <w:rPr>
          <w:rFonts w:ascii="Arial" w:hAnsi="Arial" w:cs="Arial"/>
          <w:sz w:val="28"/>
          <w:szCs w:val="28"/>
        </w:rPr>
        <w:t>So</w:t>
      </w:r>
      <w:proofErr w:type="gramEnd"/>
      <w:r w:rsidRPr="008A264E">
        <w:rPr>
          <w:rFonts w:ascii="Arial" w:hAnsi="Arial" w:cs="Arial"/>
          <w:sz w:val="28"/>
          <w:szCs w:val="28"/>
        </w:rPr>
        <w:t xml:space="preserve"> there shall be one flock, one shepherd. </w:t>
      </w:r>
      <w:r w:rsidRPr="008A264E">
        <w:rPr>
          <w:rFonts w:ascii="Arial" w:hAnsi="Arial" w:cs="Arial"/>
          <w:b/>
          <w:bCs/>
          <w:sz w:val="28"/>
          <w:szCs w:val="28"/>
        </w:rPr>
        <w:t>17</w:t>
      </w:r>
      <w:r w:rsidRPr="008A264E">
        <w:rPr>
          <w:rFonts w:ascii="Arial" w:hAnsi="Arial" w:cs="Arial"/>
          <w:sz w:val="28"/>
          <w:szCs w:val="28"/>
        </w:rPr>
        <w:t xml:space="preserve"> For this reason the </w:t>
      </w:r>
      <w:proofErr w:type="gramStart"/>
      <w:r w:rsidRPr="008A264E">
        <w:rPr>
          <w:rFonts w:ascii="Arial" w:hAnsi="Arial" w:cs="Arial"/>
          <w:sz w:val="28"/>
          <w:szCs w:val="28"/>
        </w:rPr>
        <w:t>Father</w:t>
      </w:r>
      <w:proofErr w:type="gramEnd"/>
      <w:r w:rsidRPr="008A264E">
        <w:rPr>
          <w:rFonts w:ascii="Arial" w:hAnsi="Arial" w:cs="Arial"/>
          <w:sz w:val="28"/>
          <w:szCs w:val="28"/>
        </w:rPr>
        <w:t xml:space="preserve"> loves me, because I lay down my life, that I may take it again. </w:t>
      </w:r>
      <w:r w:rsidRPr="008A264E">
        <w:rPr>
          <w:rFonts w:ascii="Arial" w:hAnsi="Arial" w:cs="Arial"/>
          <w:b/>
          <w:bCs/>
          <w:sz w:val="28"/>
          <w:szCs w:val="28"/>
        </w:rPr>
        <w:t>18</w:t>
      </w:r>
      <w:r w:rsidRPr="008A264E">
        <w:rPr>
          <w:rFonts w:ascii="Arial" w:hAnsi="Arial" w:cs="Arial"/>
          <w:sz w:val="28"/>
          <w:szCs w:val="28"/>
        </w:rPr>
        <w:t xml:space="preserve"> No one takes it from me, but I lay it down of my own accord. I have power to lay it down, and I have power to take it again; this charge I have received from my </w:t>
      </w:r>
      <w:proofErr w:type="gramStart"/>
      <w:r w:rsidRPr="008A264E">
        <w:rPr>
          <w:rFonts w:ascii="Arial" w:hAnsi="Arial" w:cs="Arial"/>
          <w:sz w:val="28"/>
          <w:szCs w:val="28"/>
        </w:rPr>
        <w:t>Father</w:t>
      </w:r>
      <w:proofErr w:type="gramEnd"/>
      <w:r w:rsidRPr="008A264E">
        <w:rPr>
          <w:rFonts w:ascii="Arial" w:hAnsi="Arial" w:cs="Arial"/>
          <w:sz w:val="28"/>
          <w:szCs w:val="28"/>
        </w:rPr>
        <w:t>.”</w:t>
      </w:r>
    </w:p>
    <w:p w14:paraId="39979C6D" w14:textId="77777777" w:rsidR="008A264E" w:rsidRPr="008A264E" w:rsidRDefault="008A264E" w:rsidP="008A264E">
      <w:pPr>
        <w:pStyle w:val="NoSpacing"/>
        <w:rPr>
          <w:rFonts w:ascii="Arial" w:hAnsi="Arial" w:cs="Arial"/>
          <w:sz w:val="28"/>
          <w:szCs w:val="28"/>
        </w:rPr>
      </w:pPr>
    </w:p>
    <w:p w14:paraId="68B3FF4C" w14:textId="77777777" w:rsidR="008A264E" w:rsidRDefault="008A264E" w:rsidP="008A264E">
      <w:pPr>
        <w:pStyle w:val="NoSpacing"/>
        <w:rPr>
          <w:rFonts w:ascii="Arial" w:hAnsi="Arial" w:cs="Arial"/>
          <w:sz w:val="28"/>
          <w:szCs w:val="28"/>
        </w:rPr>
      </w:pPr>
    </w:p>
    <w:p w14:paraId="51CBCFDB" w14:textId="77777777" w:rsidR="008A264E" w:rsidRDefault="008A264E" w:rsidP="008A264E">
      <w:pPr>
        <w:pStyle w:val="NoSpacing"/>
        <w:rPr>
          <w:rFonts w:ascii="Arial" w:hAnsi="Arial" w:cs="Arial"/>
          <w:sz w:val="28"/>
          <w:szCs w:val="28"/>
        </w:rPr>
      </w:pPr>
    </w:p>
    <w:p w14:paraId="69A99E3E" w14:textId="2B28A843" w:rsidR="008A264E" w:rsidRPr="008A264E" w:rsidRDefault="008A264E" w:rsidP="008A264E">
      <w:pPr>
        <w:pStyle w:val="NoSpacing"/>
        <w:rPr>
          <w:rFonts w:ascii="Arial" w:hAnsi="Arial" w:cs="Arial"/>
          <w:b/>
          <w:bCs/>
          <w:sz w:val="28"/>
          <w:szCs w:val="28"/>
        </w:rPr>
      </w:pPr>
      <w:r w:rsidRPr="008A264E">
        <w:rPr>
          <w:rFonts w:ascii="Arial" w:hAnsi="Arial" w:cs="Arial"/>
          <w:b/>
          <w:bCs/>
          <w:sz w:val="28"/>
          <w:szCs w:val="28"/>
        </w:rPr>
        <w:lastRenderedPageBreak/>
        <w:t xml:space="preserve">Commentary: </w:t>
      </w:r>
    </w:p>
    <w:p w14:paraId="0858C1E4" w14:textId="12F1E345" w:rsidR="008A264E" w:rsidRPr="008A264E" w:rsidRDefault="008A264E" w:rsidP="008A264E">
      <w:pPr>
        <w:pStyle w:val="NoSpacing"/>
        <w:rPr>
          <w:rFonts w:ascii="Arial" w:hAnsi="Arial" w:cs="Arial"/>
          <w:sz w:val="28"/>
          <w:szCs w:val="28"/>
        </w:rPr>
      </w:pPr>
      <w:r w:rsidRPr="008A264E">
        <w:rPr>
          <w:rFonts w:ascii="Arial" w:hAnsi="Arial" w:cs="Arial"/>
          <w:sz w:val="28"/>
          <w:szCs w:val="28"/>
        </w:rPr>
        <w:t>What a perfect bookend to Psalm 23!  Jesus is, indeed, our Good Shepherd who leads us all the way through life.  He promises us eternal life through His love which knows no end.  Christ is the One who has gone through the pangs of death on our behalf—Thy rod and Thy staff they comfort me!  Jesus knows it all, Jesus paid it all, and Jesus has come through it all to open the gateway to heaven for us.  How can the creature say “Thanks?”</w:t>
      </w:r>
    </w:p>
    <w:p w14:paraId="5012F575"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“Thou preparest a table before me in the presence of mine enemies”—how beautifully and perfectly it speaks of the great banquet on high that Jesus prepares and the Last Supper that He shared with His disciples and the “enemy” who would betray Him.</w:t>
      </w:r>
    </w:p>
    <w:p w14:paraId="025F7B19"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The Bible is so good, the gospel is so beautiful we could dwell upon it forever.  God’s word is sweet as honey and so wonderful that persons of faith from of old have said they would figuratively and literally eat it!</w:t>
      </w:r>
    </w:p>
    <w:p w14:paraId="24022FA5"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This is our life…to live in the goodness and glory and power and promise of the living word of God.</w:t>
      </w:r>
    </w:p>
    <w:p w14:paraId="02EAA450"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Thanks be to God for our amazing faith!</w:t>
      </w:r>
    </w:p>
    <w:p w14:paraId="7EAE5398" w14:textId="77777777" w:rsidR="008A264E" w:rsidRPr="008A264E" w:rsidRDefault="008A264E" w:rsidP="008A264E">
      <w:pPr>
        <w:pStyle w:val="NoSpacing"/>
        <w:rPr>
          <w:rFonts w:ascii="Arial" w:hAnsi="Arial" w:cs="Arial"/>
          <w:sz w:val="28"/>
          <w:szCs w:val="28"/>
        </w:rPr>
      </w:pPr>
      <w:r w:rsidRPr="008A264E">
        <w:rPr>
          <w:rFonts w:ascii="Arial" w:hAnsi="Arial" w:cs="Arial"/>
          <w:sz w:val="28"/>
          <w:szCs w:val="28"/>
        </w:rPr>
        <w:t>Pastor Austin</w:t>
      </w:r>
    </w:p>
    <w:p w14:paraId="00C9F9D1" w14:textId="77777777" w:rsidR="008A264E" w:rsidRPr="008A264E" w:rsidRDefault="008A264E" w:rsidP="008A264E">
      <w:pPr>
        <w:pStyle w:val="NoSpacing"/>
        <w:rPr>
          <w:rFonts w:ascii="Arial" w:hAnsi="Arial" w:cs="Arial"/>
          <w:sz w:val="28"/>
          <w:szCs w:val="28"/>
        </w:rPr>
      </w:pPr>
    </w:p>
    <w:p w14:paraId="5F817A40" w14:textId="77777777" w:rsidR="008A264E" w:rsidRPr="008A264E" w:rsidRDefault="008A264E" w:rsidP="008A264E">
      <w:pPr>
        <w:pStyle w:val="NoSpacing"/>
        <w:rPr>
          <w:rFonts w:ascii="Arial" w:hAnsi="Arial" w:cs="Arial"/>
          <w:sz w:val="28"/>
          <w:szCs w:val="28"/>
        </w:rPr>
      </w:pPr>
    </w:p>
    <w:p w14:paraId="053BD35B" w14:textId="77777777" w:rsidR="008A264E" w:rsidRPr="008A264E" w:rsidRDefault="008A264E" w:rsidP="008A264E">
      <w:pPr>
        <w:pStyle w:val="NoSpacing"/>
        <w:rPr>
          <w:rFonts w:ascii="Arial" w:hAnsi="Arial" w:cs="Arial"/>
          <w:sz w:val="28"/>
          <w:szCs w:val="28"/>
        </w:rPr>
      </w:pPr>
    </w:p>
    <w:p w14:paraId="6327EA6D" w14:textId="77777777" w:rsidR="008A264E" w:rsidRPr="008A264E" w:rsidRDefault="008A264E" w:rsidP="008A264E">
      <w:pPr>
        <w:pStyle w:val="NoSpacing"/>
        <w:rPr>
          <w:rFonts w:ascii="Arial" w:hAnsi="Arial" w:cs="Arial"/>
          <w:sz w:val="28"/>
          <w:szCs w:val="28"/>
        </w:rPr>
      </w:pPr>
    </w:p>
    <w:p w14:paraId="0D59436C" w14:textId="77777777" w:rsidR="008A264E" w:rsidRPr="008A264E" w:rsidRDefault="008A264E" w:rsidP="008A264E">
      <w:pPr>
        <w:pStyle w:val="NoSpacing"/>
        <w:rPr>
          <w:rFonts w:ascii="Arial" w:hAnsi="Arial" w:cs="Arial"/>
          <w:sz w:val="28"/>
          <w:szCs w:val="28"/>
        </w:rPr>
      </w:pPr>
    </w:p>
    <w:p w14:paraId="347C4852" w14:textId="77777777" w:rsidR="008A264E" w:rsidRPr="008A264E" w:rsidRDefault="008A264E" w:rsidP="008A264E">
      <w:pPr>
        <w:pStyle w:val="NoSpacing"/>
        <w:rPr>
          <w:rFonts w:ascii="Arial" w:hAnsi="Arial" w:cs="Arial"/>
          <w:sz w:val="28"/>
          <w:szCs w:val="28"/>
        </w:rPr>
      </w:pPr>
    </w:p>
    <w:p w14:paraId="1EEF5393" w14:textId="77777777" w:rsidR="008A264E" w:rsidRPr="008A264E" w:rsidRDefault="008A264E" w:rsidP="008A264E">
      <w:pPr>
        <w:pStyle w:val="NoSpacing"/>
        <w:rPr>
          <w:rFonts w:ascii="Arial" w:hAnsi="Arial" w:cs="Arial"/>
          <w:sz w:val="28"/>
          <w:szCs w:val="28"/>
        </w:rPr>
      </w:pPr>
    </w:p>
    <w:p w14:paraId="5E65E373" w14:textId="77777777" w:rsidR="008A264E" w:rsidRPr="008A264E" w:rsidRDefault="008A264E" w:rsidP="008A264E">
      <w:pPr>
        <w:pStyle w:val="NoSpacing"/>
        <w:rPr>
          <w:rFonts w:ascii="Arial" w:hAnsi="Arial" w:cs="Arial"/>
          <w:sz w:val="28"/>
          <w:szCs w:val="28"/>
        </w:rPr>
      </w:pPr>
    </w:p>
    <w:p w14:paraId="05D3A3B3" w14:textId="77777777" w:rsidR="008A264E" w:rsidRPr="008A264E" w:rsidRDefault="008A264E" w:rsidP="008A264E">
      <w:pPr>
        <w:pStyle w:val="NoSpacing"/>
        <w:rPr>
          <w:rFonts w:ascii="Arial" w:hAnsi="Arial" w:cs="Arial"/>
          <w:sz w:val="28"/>
          <w:szCs w:val="28"/>
        </w:rPr>
      </w:pPr>
    </w:p>
    <w:p w14:paraId="233BB33D" w14:textId="77777777" w:rsidR="008A264E" w:rsidRPr="008A264E" w:rsidRDefault="008A264E" w:rsidP="008A264E">
      <w:pPr>
        <w:pStyle w:val="NoSpacing"/>
        <w:rPr>
          <w:rFonts w:ascii="Arial" w:hAnsi="Arial" w:cs="Arial"/>
          <w:sz w:val="28"/>
          <w:szCs w:val="28"/>
        </w:rPr>
      </w:pPr>
    </w:p>
    <w:p w14:paraId="44580141" w14:textId="77777777" w:rsidR="008A264E" w:rsidRPr="008A264E" w:rsidRDefault="008A264E" w:rsidP="008A264E">
      <w:pPr>
        <w:pStyle w:val="NoSpacing"/>
        <w:rPr>
          <w:rFonts w:ascii="Arial" w:hAnsi="Arial" w:cs="Arial"/>
          <w:sz w:val="28"/>
          <w:szCs w:val="28"/>
        </w:rPr>
      </w:pPr>
    </w:p>
    <w:p w14:paraId="7F34E922" w14:textId="77777777" w:rsidR="008A264E" w:rsidRPr="008A264E" w:rsidRDefault="008A264E" w:rsidP="008A264E">
      <w:pPr>
        <w:pStyle w:val="NoSpacing"/>
        <w:rPr>
          <w:rFonts w:ascii="Arial" w:hAnsi="Arial" w:cs="Arial"/>
          <w:sz w:val="28"/>
          <w:szCs w:val="28"/>
        </w:rPr>
      </w:pPr>
    </w:p>
    <w:p w14:paraId="2BE0CB58" w14:textId="77777777" w:rsidR="008A264E" w:rsidRPr="008A264E" w:rsidRDefault="008A264E" w:rsidP="008A264E">
      <w:pPr>
        <w:pStyle w:val="NoSpacing"/>
        <w:rPr>
          <w:rFonts w:ascii="Arial" w:hAnsi="Arial" w:cs="Arial"/>
          <w:sz w:val="28"/>
          <w:szCs w:val="28"/>
        </w:rPr>
      </w:pPr>
    </w:p>
    <w:p w14:paraId="4720D6B7" w14:textId="77777777" w:rsidR="00FA22CF" w:rsidRPr="008A264E" w:rsidRDefault="00FA22CF" w:rsidP="008A264E">
      <w:pPr>
        <w:pStyle w:val="NoSpacing"/>
        <w:rPr>
          <w:rFonts w:ascii="Arial" w:hAnsi="Arial" w:cs="Arial"/>
          <w:sz w:val="28"/>
          <w:szCs w:val="28"/>
        </w:rPr>
      </w:pPr>
    </w:p>
    <w:sectPr w:rsidR="00FA22CF" w:rsidRPr="008A264E" w:rsidSect="00672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4E"/>
    <w:rsid w:val="0012230D"/>
    <w:rsid w:val="00672363"/>
    <w:rsid w:val="00782A95"/>
    <w:rsid w:val="008A264E"/>
    <w:rsid w:val="00CB0C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C945"/>
  <w15:chartTrackingRefBased/>
  <w15:docId w15:val="{76C23B45-0E26-40A1-892C-5C8A665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264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4E"/>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8A264E"/>
    <w:rPr>
      <w:b/>
      <w:bCs/>
    </w:rPr>
  </w:style>
  <w:style w:type="paragraph" w:customStyle="1" w:styleId="line">
    <w:name w:val="line"/>
    <w:basedOn w:val="Normal"/>
    <w:rsid w:val="008A26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8A264E"/>
  </w:style>
  <w:style w:type="character" w:customStyle="1" w:styleId="chapternum">
    <w:name w:val="chapternum"/>
    <w:basedOn w:val="DefaultParagraphFont"/>
    <w:rsid w:val="008A264E"/>
  </w:style>
  <w:style w:type="character" w:customStyle="1" w:styleId="small-caps">
    <w:name w:val="small-caps"/>
    <w:basedOn w:val="DefaultParagraphFont"/>
    <w:rsid w:val="008A264E"/>
  </w:style>
  <w:style w:type="character" w:customStyle="1" w:styleId="versenum">
    <w:name w:val="versenum"/>
    <w:basedOn w:val="DefaultParagraphFont"/>
    <w:rsid w:val="008A264E"/>
  </w:style>
  <w:style w:type="character" w:customStyle="1" w:styleId="indent-1-breaks">
    <w:name w:val="indent-1-breaks"/>
    <w:basedOn w:val="DefaultParagraphFont"/>
    <w:rsid w:val="008A264E"/>
  </w:style>
  <w:style w:type="character" w:customStyle="1" w:styleId="footnote">
    <w:name w:val="footnote"/>
    <w:basedOn w:val="DefaultParagraphFont"/>
    <w:rsid w:val="008A264E"/>
  </w:style>
  <w:style w:type="character" w:styleId="Hyperlink">
    <w:name w:val="Hyperlink"/>
    <w:basedOn w:val="DefaultParagraphFont"/>
    <w:uiPriority w:val="99"/>
    <w:unhideWhenUsed/>
    <w:rsid w:val="008A264E"/>
    <w:rPr>
      <w:color w:val="0000FF"/>
      <w:u w:val="single"/>
    </w:rPr>
  </w:style>
  <w:style w:type="paragraph" w:styleId="NormalWeb">
    <w:name w:val="Normal (Web)"/>
    <w:basedOn w:val="Normal"/>
    <w:uiPriority w:val="99"/>
    <w:semiHidden/>
    <w:unhideWhenUsed/>
    <w:rsid w:val="008A26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8A2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30555">
      <w:bodyDiv w:val="1"/>
      <w:marLeft w:val="0"/>
      <w:marRight w:val="0"/>
      <w:marTop w:val="0"/>
      <w:marBottom w:val="0"/>
      <w:divBdr>
        <w:top w:val="none" w:sz="0" w:space="0" w:color="auto"/>
        <w:left w:val="none" w:sz="0" w:space="0" w:color="auto"/>
        <w:bottom w:val="none" w:sz="0" w:space="0" w:color="auto"/>
        <w:right w:val="none" w:sz="0" w:space="0" w:color="auto"/>
      </w:divBdr>
      <w:divsChild>
        <w:div w:id="1545754137">
          <w:marLeft w:val="0"/>
          <w:marRight w:val="0"/>
          <w:marTop w:val="750"/>
          <w:marBottom w:val="0"/>
          <w:divBdr>
            <w:top w:val="none" w:sz="0" w:space="0" w:color="auto"/>
            <w:left w:val="none" w:sz="0" w:space="0" w:color="auto"/>
            <w:bottom w:val="none" w:sz="0" w:space="0" w:color="auto"/>
            <w:right w:val="none" w:sz="0" w:space="0" w:color="auto"/>
          </w:divBdr>
          <w:divsChild>
            <w:div w:id="64768221">
              <w:marLeft w:val="0"/>
              <w:marRight w:val="0"/>
              <w:marTop w:val="0"/>
              <w:marBottom w:val="0"/>
              <w:divBdr>
                <w:top w:val="none" w:sz="0" w:space="0" w:color="auto"/>
                <w:left w:val="none" w:sz="0" w:space="0" w:color="auto"/>
                <w:bottom w:val="none" w:sz="0" w:space="0" w:color="auto"/>
                <w:right w:val="none" w:sz="0" w:space="0" w:color="auto"/>
              </w:divBdr>
              <w:divsChild>
                <w:div w:id="1448046009">
                  <w:marLeft w:val="0"/>
                  <w:marRight w:val="0"/>
                  <w:marTop w:val="0"/>
                  <w:marBottom w:val="0"/>
                  <w:divBdr>
                    <w:top w:val="none" w:sz="0" w:space="0" w:color="auto"/>
                    <w:left w:val="none" w:sz="0" w:space="0" w:color="auto"/>
                    <w:bottom w:val="none" w:sz="0" w:space="0" w:color="auto"/>
                    <w:right w:val="none" w:sz="0" w:space="0" w:color="auto"/>
                  </w:divBdr>
                  <w:divsChild>
                    <w:div w:id="2062704614">
                      <w:marLeft w:val="240"/>
                      <w:marRight w:val="0"/>
                      <w:marTop w:val="240"/>
                      <w:marBottom w:val="240"/>
                      <w:divBdr>
                        <w:top w:val="none" w:sz="0" w:space="0" w:color="auto"/>
                        <w:left w:val="none" w:sz="0" w:space="0" w:color="auto"/>
                        <w:bottom w:val="none" w:sz="0" w:space="0" w:color="auto"/>
                        <w:right w:val="none" w:sz="0" w:space="0" w:color="auto"/>
                      </w:divBdr>
                    </w:div>
                    <w:div w:id="621349413">
                      <w:marLeft w:val="240"/>
                      <w:marRight w:val="0"/>
                      <w:marTop w:val="240"/>
                      <w:marBottom w:val="240"/>
                      <w:divBdr>
                        <w:top w:val="none" w:sz="0" w:space="0" w:color="auto"/>
                        <w:left w:val="none" w:sz="0" w:space="0" w:color="auto"/>
                        <w:bottom w:val="none" w:sz="0" w:space="0" w:color="auto"/>
                        <w:right w:val="none" w:sz="0" w:space="0" w:color="auto"/>
                      </w:divBdr>
                    </w:div>
                    <w:div w:id="7494235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640748">
          <w:marLeft w:val="0"/>
          <w:marRight w:val="0"/>
          <w:marTop w:val="0"/>
          <w:marBottom w:val="0"/>
          <w:divBdr>
            <w:top w:val="none" w:sz="0" w:space="0" w:color="auto"/>
            <w:left w:val="none" w:sz="0" w:space="0" w:color="auto"/>
            <w:bottom w:val="none" w:sz="0" w:space="0" w:color="auto"/>
            <w:right w:val="none" w:sz="0" w:space="0" w:color="auto"/>
          </w:divBdr>
        </w:div>
        <w:div w:id="934825563">
          <w:marLeft w:val="0"/>
          <w:marRight w:val="0"/>
          <w:marTop w:val="0"/>
          <w:marBottom w:val="0"/>
          <w:divBdr>
            <w:top w:val="none" w:sz="0" w:space="0" w:color="auto"/>
            <w:left w:val="none" w:sz="0" w:space="0" w:color="auto"/>
            <w:bottom w:val="none" w:sz="0" w:space="0" w:color="auto"/>
            <w:right w:val="none" w:sz="0" w:space="0" w:color="auto"/>
          </w:divBdr>
        </w:div>
        <w:div w:id="379086892">
          <w:marLeft w:val="0"/>
          <w:marRight w:val="0"/>
          <w:marTop w:val="0"/>
          <w:marBottom w:val="0"/>
          <w:divBdr>
            <w:top w:val="none" w:sz="0" w:space="0" w:color="auto"/>
            <w:left w:val="none" w:sz="0" w:space="0" w:color="auto"/>
            <w:bottom w:val="none" w:sz="0" w:space="0" w:color="auto"/>
            <w:right w:val="none" w:sz="0" w:space="0" w:color="auto"/>
          </w:divBdr>
        </w:div>
        <w:div w:id="12805088">
          <w:marLeft w:val="0"/>
          <w:marRight w:val="0"/>
          <w:marTop w:val="0"/>
          <w:marBottom w:val="0"/>
          <w:divBdr>
            <w:top w:val="none" w:sz="0" w:space="0" w:color="auto"/>
            <w:left w:val="none" w:sz="0" w:space="0" w:color="auto"/>
            <w:bottom w:val="none" w:sz="0" w:space="0" w:color="auto"/>
            <w:right w:val="none" w:sz="0" w:space="0" w:color="auto"/>
          </w:divBdr>
        </w:div>
        <w:div w:id="568342821">
          <w:marLeft w:val="0"/>
          <w:marRight w:val="0"/>
          <w:marTop w:val="0"/>
          <w:marBottom w:val="0"/>
          <w:divBdr>
            <w:top w:val="none" w:sz="0" w:space="0" w:color="auto"/>
            <w:left w:val="none" w:sz="0" w:space="0" w:color="auto"/>
            <w:bottom w:val="none" w:sz="0" w:space="0" w:color="auto"/>
            <w:right w:val="none" w:sz="0" w:space="0" w:color="auto"/>
          </w:divBdr>
        </w:div>
        <w:div w:id="1725173152">
          <w:marLeft w:val="0"/>
          <w:marRight w:val="0"/>
          <w:marTop w:val="0"/>
          <w:marBottom w:val="0"/>
          <w:divBdr>
            <w:top w:val="none" w:sz="0" w:space="0" w:color="auto"/>
            <w:left w:val="none" w:sz="0" w:space="0" w:color="auto"/>
            <w:bottom w:val="none" w:sz="0" w:space="0" w:color="auto"/>
            <w:right w:val="none" w:sz="0" w:space="0" w:color="auto"/>
          </w:divBdr>
        </w:div>
        <w:div w:id="1057123210">
          <w:marLeft w:val="0"/>
          <w:marRight w:val="0"/>
          <w:marTop w:val="0"/>
          <w:marBottom w:val="0"/>
          <w:divBdr>
            <w:top w:val="none" w:sz="0" w:space="0" w:color="auto"/>
            <w:left w:val="none" w:sz="0" w:space="0" w:color="auto"/>
            <w:bottom w:val="none" w:sz="0" w:space="0" w:color="auto"/>
            <w:right w:val="none" w:sz="0" w:space="0" w:color="auto"/>
          </w:divBdr>
        </w:div>
        <w:div w:id="789130737">
          <w:marLeft w:val="0"/>
          <w:marRight w:val="0"/>
          <w:marTop w:val="0"/>
          <w:marBottom w:val="0"/>
          <w:divBdr>
            <w:top w:val="none" w:sz="0" w:space="0" w:color="auto"/>
            <w:left w:val="none" w:sz="0" w:space="0" w:color="auto"/>
            <w:bottom w:val="none" w:sz="0" w:space="0" w:color="auto"/>
            <w:right w:val="none" w:sz="0" w:space="0" w:color="auto"/>
          </w:divBdr>
        </w:div>
        <w:div w:id="443155631">
          <w:marLeft w:val="0"/>
          <w:marRight w:val="0"/>
          <w:marTop w:val="0"/>
          <w:marBottom w:val="0"/>
          <w:divBdr>
            <w:top w:val="none" w:sz="0" w:space="0" w:color="auto"/>
            <w:left w:val="none" w:sz="0" w:space="0" w:color="auto"/>
            <w:bottom w:val="none" w:sz="0" w:space="0" w:color="auto"/>
            <w:right w:val="none" w:sz="0" w:space="0" w:color="auto"/>
          </w:divBdr>
        </w:div>
        <w:div w:id="1020203301">
          <w:marLeft w:val="0"/>
          <w:marRight w:val="0"/>
          <w:marTop w:val="0"/>
          <w:marBottom w:val="0"/>
          <w:divBdr>
            <w:top w:val="none" w:sz="0" w:space="0" w:color="auto"/>
            <w:left w:val="none" w:sz="0" w:space="0" w:color="auto"/>
            <w:bottom w:val="none" w:sz="0" w:space="0" w:color="auto"/>
            <w:right w:val="none" w:sz="0" w:space="0" w:color="auto"/>
          </w:divBdr>
        </w:div>
        <w:div w:id="2074891678">
          <w:marLeft w:val="0"/>
          <w:marRight w:val="240"/>
          <w:marTop w:val="0"/>
          <w:marBottom w:val="0"/>
          <w:divBdr>
            <w:top w:val="none" w:sz="0" w:space="0" w:color="auto"/>
            <w:left w:val="none" w:sz="0" w:space="0" w:color="auto"/>
            <w:bottom w:val="none" w:sz="0" w:space="0" w:color="auto"/>
            <w:right w:val="none" w:sz="0" w:space="0" w:color="auto"/>
          </w:divBdr>
          <w:divsChild>
            <w:div w:id="165904239">
              <w:marLeft w:val="0"/>
              <w:marRight w:val="0"/>
              <w:marTop w:val="0"/>
              <w:marBottom w:val="0"/>
              <w:divBdr>
                <w:top w:val="none" w:sz="0" w:space="0" w:color="auto"/>
                <w:left w:val="none" w:sz="0" w:space="0" w:color="auto"/>
                <w:bottom w:val="none" w:sz="0" w:space="0" w:color="auto"/>
                <w:right w:val="none" w:sz="0" w:space="0" w:color="auto"/>
              </w:divBdr>
              <w:divsChild>
                <w:div w:id="1216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0194">
          <w:marLeft w:val="0"/>
          <w:marRight w:val="0"/>
          <w:marTop w:val="750"/>
          <w:marBottom w:val="0"/>
          <w:divBdr>
            <w:top w:val="none" w:sz="0" w:space="0" w:color="auto"/>
            <w:left w:val="none" w:sz="0" w:space="0" w:color="auto"/>
            <w:bottom w:val="none" w:sz="0" w:space="0" w:color="auto"/>
            <w:right w:val="none" w:sz="0" w:space="0" w:color="auto"/>
          </w:divBdr>
          <w:divsChild>
            <w:div w:id="969019483">
              <w:marLeft w:val="0"/>
              <w:marRight w:val="0"/>
              <w:marTop w:val="0"/>
              <w:marBottom w:val="0"/>
              <w:divBdr>
                <w:top w:val="none" w:sz="0" w:space="0" w:color="auto"/>
                <w:left w:val="none" w:sz="0" w:space="0" w:color="auto"/>
                <w:bottom w:val="none" w:sz="0" w:space="0" w:color="auto"/>
                <w:right w:val="none" w:sz="0" w:space="0" w:color="auto"/>
              </w:divBdr>
              <w:divsChild>
                <w:div w:id="7754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175">
          <w:marLeft w:val="0"/>
          <w:marRight w:val="0"/>
          <w:marTop w:val="0"/>
          <w:marBottom w:val="0"/>
          <w:divBdr>
            <w:top w:val="none" w:sz="0" w:space="0" w:color="auto"/>
            <w:left w:val="none" w:sz="0" w:space="0" w:color="auto"/>
            <w:bottom w:val="none" w:sz="0" w:space="0" w:color="auto"/>
            <w:right w:val="none" w:sz="0" w:space="0" w:color="auto"/>
          </w:divBdr>
        </w:div>
        <w:div w:id="1762682309">
          <w:marLeft w:val="0"/>
          <w:marRight w:val="0"/>
          <w:marTop w:val="0"/>
          <w:marBottom w:val="0"/>
          <w:divBdr>
            <w:top w:val="none" w:sz="0" w:space="0" w:color="auto"/>
            <w:left w:val="none" w:sz="0" w:space="0" w:color="auto"/>
            <w:bottom w:val="none" w:sz="0" w:space="0" w:color="auto"/>
            <w:right w:val="none" w:sz="0" w:space="0" w:color="auto"/>
          </w:divBdr>
        </w:div>
        <w:div w:id="1828672655">
          <w:marLeft w:val="0"/>
          <w:marRight w:val="0"/>
          <w:marTop w:val="0"/>
          <w:marBottom w:val="0"/>
          <w:divBdr>
            <w:top w:val="none" w:sz="0" w:space="0" w:color="auto"/>
            <w:left w:val="none" w:sz="0" w:space="0" w:color="auto"/>
            <w:bottom w:val="none" w:sz="0" w:space="0" w:color="auto"/>
            <w:right w:val="none" w:sz="0" w:space="0" w:color="auto"/>
          </w:divBdr>
        </w:div>
        <w:div w:id="409933461">
          <w:marLeft w:val="0"/>
          <w:marRight w:val="0"/>
          <w:marTop w:val="0"/>
          <w:marBottom w:val="0"/>
          <w:divBdr>
            <w:top w:val="none" w:sz="0" w:space="0" w:color="auto"/>
            <w:left w:val="none" w:sz="0" w:space="0" w:color="auto"/>
            <w:bottom w:val="none" w:sz="0" w:space="0" w:color="auto"/>
            <w:right w:val="none" w:sz="0" w:space="0" w:color="auto"/>
          </w:divBdr>
        </w:div>
        <w:div w:id="1915699970">
          <w:marLeft w:val="0"/>
          <w:marRight w:val="0"/>
          <w:marTop w:val="0"/>
          <w:marBottom w:val="0"/>
          <w:divBdr>
            <w:top w:val="none" w:sz="0" w:space="0" w:color="auto"/>
            <w:left w:val="none" w:sz="0" w:space="0" w:color="auto"/>
            <w:bottom w:val="none" w:sz="0" w:space="0" w:color="auto"/>
            <w:right w:val="none" w:sz="0" w:space="0" w:color="auto"/>
          </w:divBdr>
        </w:div>
        <w:div w:id="1100565953">
          <w:marLeft w:val="0"/>
          <w:marRight w:val="0"/>
          <w:marTop w:val="0"/>
          <w:marBottom w:val="0"/>
          <w:divBdr>
            <w:top w:val="none" w:sz="0" w:space="0" w:color="auto"/>
            <w:left w:val="none" w:sz="0" w:space="0" w:color="auto"/>
            <w:bottom w:val="none" w:sz="0" w:space="0" w:color="auto"/>
            <w:right w:val="none" w:sz="0" w:space="0" w:color="auto"/>
          </w:divBdr>
        </w:div>
        <w:div w:id="92289340">
          <w:marLeft w:val="0"/>
          <w:marRight w:val="0"/>
          <w:marTop w:val="0"/>
          <w:marBottom w:val="0"/>
          <w:divBdr>
            <w:top w:val="none" w:sz="0" w:space="0" w:color="auto"/>
            <w:left w:val="none" w:sz="0" w:space="0" w:color="auto"/>
            <w:bottom w:val="none" w:sz="0" w:space="0" w:color="auto"/>
            <w:right w:val="none" w:sz="0" w:space="0" w:color="auto"/>
          </w:divBdr>
        </w:div>
        <w:div w:id="1159809937">
          <w:marLeft w:val="0"/>
          <w:marRight w:val="0"/>
          <w:marTop w:val="0"/>
          <w:marBottom w:val="0"/>
          <w:divBdr>
            <w:top w:val="none" w:sz="0" w:space="0" w:color="auto"/>
            <w:left w:val="none" w:sz="0" w:space="0" w:color="auto"/>
            <w:bottom w:val="none" w:sz="0" w:space="0" w:color="auto"/>
            <w:right w:val="none" w:sz="0" w:space="0" w:color="auto"/>
          </w:divBdr>
        </w:div>
        <w:div w:id="338777349">
          <w:marLeft w:val="0"/>
          <w:marRight w:val="0"/>
          <w:marTop w:val="0"/>
          <w:marBottom w:val="0"/>
          <w:divBdr>
            <w:top w:val="none" w:sz="0" w:space="0" w:color="auto"/>
            <w:left w:val="none" w:sz="0" w:space="0" w:color="auto"/>
            <w:bottom w:val="none" w:sz="0" w:space="0" w:color="auto"/>
            <w:right w:val="none" w:sz="0" w:space="0" w:color="auto"/>
          </w:divBdr>
        </w:div>
        <w:div w:id="1304851104">
          <w:marLeft w:val="0"/>
          <w:marRight w:val="0"/>
          <w:marTop w:val="0"/>
          <w:marBottom w:val="0"/>
          <w:divBdr>
            <w:top w:val="none" w:sz="0" w:space="0" w:color="auto"/>
            <w:left w:val="none" w:sz="0" w:space="0" w:color="auto"/>
            <w:bottom w:val="none" w:sz="0" w:space="0" w:color="auto"/>
            <w:right w:val="none" w:sz="0" w:space="0" w:color="auto"/>
          </w:divBdr>
        </w:div>
        <w:div w:id="547183897">
          <w:marLeft w:val="0"/>
          <w:marRight w:val="0"/>
          <w:marTop w:val="0"/>
          <w:marBottom w:val="0"/>
          <w:divBdr>
            <w:top w:val="none" w:sz="0" w:space="0" w:color="auto"/>
            <w:left w:val="none" w:sz="0" w:space="0" w:color="auto"/>
            <w:bottom w:val="none" w:sz="0" w:space="0" w:color="auto"/>
            <w:right w:val="none" w:sz="0" w:space="0" w:color="auto"/>
          </w:divBdr>
        </w:div>
        <w:div w:id="671761565">
          <w:marLeft w:val="0"/>
          <w:marRight w:val="0"/>
          <w:marTop w:val="0"/>
          <w:marBottom w:val="0"/>
          <w:divBdr>
            <w:top w:val="none" w:sz="0" w:space="0" w:color="auto"/>
            <w:left w:val="none" w:sz="0" w:space="0" w:color="auto"/>
            <w:bottom w:val="none" w:sz="0" w:space="0" w:color="auto"/>
            <w:right w:val="none" w:sz="0" w:space="0" w:color="auto"/>
          </w:divBdr>
        </w:div>
        <w:div w:id="1194073161">
          <w:marLeft w:val="0"/>
          <w:marRight w:val="0"/>
          <w:marTop w:val="0"/>
          <w:marBottom w:val="0"/>
          <w:divBdr>
            <w:top w:val="none" w:sz="0" w:space="0" w:color="auto"/>
            <w:left w:val="none" w:sz="0" w:space="0" w:color="auto"/>
            <w:bottom w:val="none" w:sz="0" w:space="0" w:color="auto"/>
            <w:right w:val="none" w:sz="0" w:space="0" w:color="auto"/>
          </w:divBdr>
        </w:div>
        <w:div w:id="434835764">
          <w:marLeft w:val="0"/>
          <w:marRight w:val="0"/>
          <w:marTop w:val="0"/>
          <w:marBottom w:val="0"/>
          <w:divBdr>
            <w:top w:val="none" w:sz="0" w:space="0" w:color="auto"/>
            <w:left w:val="none" w:sz="0" w:space="0" w:color="auto"/>
            <w:bottom w:val="none" w:sz="0" w:space="0" w:color="auto"/>
            <w:right w:val="none" w:sz="0" w:space="0" w:color="auto"/>
          </w:divBdr>
        </w:div>
        <w:div w:id="85158645">
          <w:marLeft w:val="0"/>
          <w:marRight w:val="0"/>
          <w:marTop w:val="0"/>
          <w:marBottom w:val="0"/>
          <w:divBdr>
            <w:top w:val="none" w:sz="0" w:space="0" w:color="auto"/>
            <w:left w:val="none" w:sz="0" w:space="0" w:color="auto"/>
            <w:bottom w:val="none" w:sz="0" w:space="0" w:color="auto"/>
            <w:right w:val="none" w:sz="0" w:space="0" w:color="auto"/>
          </w:divBdr>
        </w:div>
        <w:div w:id="1932279125">
          <w:marLeft w:val="0"/>
          <w:marRight w:val="0"/>
          <w:marTop w:val="0"/>
          <w:marBottom w:val="0"/>
          <w:divBdr>
            <w:top w:val="none" w:sz="0" w:space="0" w:color="auto"/>
            <w:left w:val="none" w:sz="0" w:space="0" w:color="auto"/>
            <w:bottom w:val="none" w:sz="0" w:space="0" w:color="auto"/>
            <w:right w:val="none" w:sz="0" w:space="0" w:color="auto"/>
          </w:divBdr>
        </w:div>
        <w:div w:id="1958022513">
          <w:marLeft w:val="0"/>
          <w:marRight w:val="0"/>
          <w:marTop w:val="0"/>
          <w:marBottom w:val="0"/>
          <w:divBdr>
            <w:top w:val="none" w:sz="0" w:space="0" w:color="auto"/>
            <w:left w:val="none" w:sz="0" w:space="0" w:color="auto"/>
            <w:bottom w:val="none" w:sz="0" w:space="0" w:color="auto"/>
            <w:right w:val="none" w:sz="0" w:space="0" w:color="auto"/>
          </w:divBdr>
        </w:div>
        <w:div w:id="581336387">
          <w:marLeft w:val="0"/>
          <w:marRight w:val="0"/>
          <w:marTop w:val="0"/>
          <w:marBottom w:val="0"/>
          <w:divBdr>
            <w:top w:val="none" w:sz="0" w:space="0" w:color="auto"/>
            <w:left w:val="none" w:sz="0" w:space="0" w:color="auto"/>
            <w:bottom w:val="none" w:sz="0" w:space="0" w:color="auto"/>
            <w:right w:val="none" w:sz="0" w:space="0" w:color="auto"/>
          </w:divBdr>
        </w:div>
        <w:div w:id="811941533">
          <w:marLeft w:val="0"/>
          <w:marRight w:val="0"/>
          <w:marTop w:val="0"/>
          <w:marBottom w:val="0"/>
          <w:divBdr>
            <w:top w:val="none" w:sz="0" w:space="0" w:color="auto"/>
            <w:left w:val="none" w:sz="0" w:space="0" w:color="auto"/>
            <w:bottom w:val="none" w:sz="0" w:space="0" w:color="auto"/>
            <w:right w:val="none" w:sz="0" w:space="0" w:color="auto"/>
          </w:divBdr>
        </w:div>
        <w:div w:id="87512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cp:revision>
  <cp:lastPrinted>2024-04-17T12:03:00Z</cp:lastPrinted>
  <dcterms:created xsi:type="dcterms:W3CDTF">2024-04-17T11:55:00Z</dcterms:created>
  <dcterms:modified xsi:type="dcterms:W3CDTF">2024-04-17T12:04:00Z</dcterms:modified>
</cp:coreProperties>
</file>